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6840"/>
      </w:tblGrid>
      <w:tr w:rsidR="00A639CB" w:rsidRPr="008711AF" w:rsidTr="00A639CB">
        <w:trPr>
          <w:trHeight w:val="300"/>
        </w:trPr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F5B" w:rsidRPr="008711AF" w:rsidRDefault="004B6641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bookmarkStart w:id="0" w:name="_GoBack"/>
            <w:bookmarkEnd w:id="0"/>
            <w:r w:rsidRPr="004B6641">
              <w:rPr>
                <w:rFonts w:eastAsia="Times New Roman"/>
                <w:sz w:val="22"/>
                <w:szCs w:val="22"/>
                <w:lang w:eastAsia="de-DE"/>
              </w:rPr>
              <w:t xml:space="preserve">Karl Michael </w:t>
            </w:r>
            <w:proofErr w:type="spellStart"/>
            <w:r w:rsidRPr="004B6641">
              <w:rPr>
                <w:rFonts w:eastAsia="Times New Roman"/>
                <w:b/>
                <w:sz w:val="22"/>
                <w:szCs w:val="22"/>
                <w:lang w:eastAsia="de-DE"/>
              </w:rPr>
              <w:t>Scheufele</w:t>
            </w:r>
            <w:proofErr w:type="spellEnd"/>
            <w:r w:rsidRPr="004B6641">
              <w:rPr>
                <w:rFonts w:eastAsia="Times New Roman"/>
                <w:sz w:val="22"/>
                <w:szCs w:val="22"/>
                <w:lang w:eastAsia="de-DE"/>
              </w:rPr>
              <w:t>, geb. am 17.03.1957 in Augsburg, verheiratet, zwei Kinder</w:t>
            </w:r>
          </w:p>
        </w:tc>
      </w:tr>
      <w:tr w:rsidR="00A639CB" w:rsidRPr="00A639CB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9CB" w:rsidRPr="00A639CB" w:rsidRDefault="00A639CB" w:rsidP="00A639CB">
            <w:pPr>
              <w:spacing w:after="0" w:line="240" w:lineRule="auto"/>
              <w:rPr>
                <w:rFonts w:eastAsia="Times New Roman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9CB" w:rsidRPr="00A639CB" w:rsidRDefault="00A639CB" w:rsidP="00A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639CB" w:rsidRPr="00F42A63" w:rsidTr="00A639CB">
        <w:trPr>
          <w:trHeight w:val="276"/>
        </w:trPr>
        <w:tc>
          <w:tcPr>
            <w:tcW w:w="9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63" w:rsidRPr="00F42A63" w:rsidRDefault="00F42A63" w:rsidP="00A639CB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:rsidR="00A639CB" w:rsidRPr="00F42A63" w:rsidRDefault="00D43F5B" w:rsidP="00A639CB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de-DE"/>
              </w:rPr>
            </w:pPr>
            <w:r w:rsidRPr="00F42A63">
              <w:rPr>
                <w:b/>
                <w:sz w:val="26"/>
                <w:szCs w:val="26"/>
              </w:rPr>
              <w:t>Beruflicher Werdegang</w:t>
            </w:r>
          </w:p>
        </w:tc>
      </w:tr>
      <w:tr w:rsidR="00A639CB" w:rsidRPr="00A639CB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DED" w:rsidRPr="00A639CB" w:rsidRDefault="00EF1DED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9CB" w:rsidRPr="00A639CB" w:rsidRDefault="00A639CB" w:rsidP="00A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C514F" w:rsidRPr="00A639CB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14F" w:rsidRPr="00EF1DED" w:rsidRDefault="00EC514F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514F" w:rsidRPr="00EF1DED" w:rsidRDefault="00EC514F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12E" w:rsidRPr="00F42A63" w:rsidRDefault="00074093" w:rsidP="00966EB4">
            <w:pPr>
              <w:spacing w:after="0" w:line="240" w:lineRule="auto"/>
              <w:rPr>
                <w:rFonts w:eastAsia="Times New Roman"/>
                <w:sz w:val="22"/>
                <w:szCs w:val="22"/>
                <w:u w:val="single"/>
                <w:lang w:eastAsia="de-DE"/>
              </w:rPr>
            </w:pPr>
            <w:r w:rsidRPr="00074093">
              <w:rPr>
                <w:rFonts w:eastAsia="Times New Roman"/>
                <w:sz w:val="22"/>
                <w:szCs w:val="22"/>
                <w:lang w:eastAsia="de-DE"/>
              </w:rPr>
              <w:t>22.06.1984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12E" w:rsidRPr="00F42A63" w:rsidRDefault="00074093" w:rsidP="008711A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074093">
              <w:rPr>
                <w:rFonts w:eastAsia="Times New Roman"/>
                <w:sz w:val="22"/>
                <w:szCs w:val="22"/>
                <w:lang w:eastAsia="de-DE"/>
              </w:rPr>
              <w:t>Zweite Juristische Staatsprüfung</w:t>
            </w:r>
          </w:p>
        </w:tc>
      </w:tr>
      <w:tr w:rsidR="00C5612E" w:rsidRPr="00F42A63" w:rsidTr="00A639CB">
        <w:trPr>
          <w:trHeight w:val="49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  <w:p w:rsidR="00C5612E" w:rsidRPr="00F42A63" w:rsidRDefault="0007409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u w:val="single"/>
                <w:lang w:eastAsia="de-DE"/>
              </w:rPr>
            </w:pPr>
            <w:r w:rsidRPr="00074093">
              <w:rPr>
                <w:rFonts w:eastAsia="Times New Roman"/>
                <w:sz w:val="22"/>
                <w:szCs w:val="22"/>
                <w:lang w:eastAsia="de-DE"/>
              </w:rPr>
              <w:t>01.08.1984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12E" w:rsidRPr="00F42A63" w:rsidRDefault="009B267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D041D">
              <w:rPr>
                <w:rFonts w:eastAsia="Times New Roman"/>
                <w:sz w:val="22"/>
                <w:szCs w:val="22"/>
                <w:lang w:eastAsia="de-DE"/>
              </w:rPr>
              <w:t xml:space="preserve">Ernennung zum </w:t>
            </w:r>
            <w:r w:rsidR="00074093" w:rsidRPr="00074093">
              <w:rPr>
                <w:sz w:val="22"/>
                <w:szCs w:val="22"/>
              </w:rPr>
              <w:t>Regierungsrat z.A., Regierung von Schwaben</w:t>
            </w:r>
          </w:p>
        </w:tc>
      </w:tr>
      <w:tr w:rsidR="00C5612E" w:rsidRPr="00F42A63" w:rsidTr="00C5612E">
        <w:trPr>
          <w:trHeight w:val="20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07409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074093">
              <w:rPr>
                <w:rFonts w:eastAsia="Times New Roman"/>
                <w:sz w:val="22"/>
                <w:szCs w:val="22"/>
                <w:lang w:eastAsia="de-DE"/>
              </w:rPr>
              <w:t>01.10.1984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074093" w:rsidP="0085556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074093">
              <w:rPr>
                <w:rFonts w:eastAsia="Times New Roman"/>
                <w:sz w:val="22"/>
                <w:szCs w:val="22"/>
                <w:lang w:eastAsia="de-DE"/>
              </w:rPr>
              <w:t>Staatsministerium des Innern</w:t>
            </w:r>
            <w:r w:rsidR="009C12D4">
              <w:rPr>
                <w:rFonts w:eastAsia="Times New Roman"/>
                <w:sz w:val="22"/>
                <w:szCs w:val="22"/>
                <w:lang w:eastAsia="de-DE"/>
              </w:rPr>
              <w:t>;</w:t>
            </w:r>
            <w:r w:rsidR="00855563">
              <w:rPr>
                <w:rFonts w:eastAsia="Times New Roman"/>
                <w:sz w:val="22"/>
                <w:szCs w:val="22"/>
                <w:lang w:eastAsia="de-DE"/>
              </w:rPr>
              <w:t xml:space="preserve"> </w:t>
            </w:r>
            <w:r w:rsidR="00855563">
              <w:rPr>
                <w:rFonts w:eastAsia="Times New Roman"/>
                <w:sz w:val="22"/>
                <w:szCs w:val="22"/>
                <w:lang w:eastAsia="de-DE"/>
              </w:rPr>
              <w:br/>
            </w:r>
            <w:r w:rsidR="009C12D4">
              <w:rPr>
                <w:rFonts w:eastAsia="Times New Roman"/>
                <w:sz w:val="22"/>
                <w:szCs w:val="22"/>
                <w:lang w:eastAsia="de-DE"/>
              </w:rPr>
              <w:t xml:space="preserve">Referent </w:t>
            </w:r>
            <w:r w:rsidR="00855563">
              <w:rPr>
                <w:rFonts w:eastAsia="Times New Roman"/>
                <w:sz w:val="22"/>
                <w:szCs w:val="22"/>
                <w:lang w:eastAsia="de-DE"/>
              </w:rPr>
              <w:t xml:space="preserve">in der </w:t>
            </w:r>
            <w:r w:rsidR="009C12D4">
              <w:rPr>
                <w:rFonts w:eastAsia="Times New Roman"/>
                <w:sz w:val="22"/>
                <w:szCs w:val="22"/>
                <w:lang w:eastAsia="de-DE"/>
              </w:rPr>
              <w:t>Staatsschutzabteilung</w:t>
            </w:r>
            <w:r w:rsidR="00855563">
              <w:rPr>
                <w:rFonts w:eastAsia="Times New Roman"/>
                <w:sz w:val="22"/>
                <w:szCs w:val="22"/>
                <w:lang w:eastAsia="de-DE"/>
              </w:rPr>
              <w:t>, später im Pressereferat</w:t>
            </w:r>
          </w:p>
        </w:tc>
      </w:tr>
      <w:tr w:rsidR="00C5612E" w:rsidRPr="00F42A63" w:rsidTr="00A639CB">
        <w:trPr>
          <w:trHeight w:val="492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C30" w:rsidRDefault="00646C30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  <w:p w:rsidR="00C5612E" w:rsidRPr="00F42A63" w:rsidRDefault="0007409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074093">
              <w:rPr>
                <w:rFonts w:eastAsia="Times New Roman"/>
                <w:sz w:val="22"/>
                <w:szCs w:val="22"/>
                <w:lang w:eastAsia="de-DE"/>
              </w:rPr>
              <w:t>01.08.1986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6C30" w:rsidRDefault="00646C30" w:rsidP="009B267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  <w:p w:rsidR="00C5612E" w:rsidRPr="00F42A63" w:rsidRDefault="009B2673" w:rsidP="009B267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9B2673">
              <w:rPr>
                <w:rFonts w:eastAsia="Times New Roman"/>
                <w:sz w:val="22"/>
                <w:szCs w:val="22"/>
                <w:lang w:eastAsia="de-DE"/>
              </w:rPr>
              <w:t>Ernennung zum Regierungsrat auf Lebenszeit</w:t>
            </w: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06.02.1989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9B2673" w:rsidP="008711A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9B2673">
              <w:rPr>
                <w:rFonts w:eastAsia="Times New Roman"/>
                <w:sz w:val="22"/>
                <w:szCs w:val="22"/>
                <w:lang w:eastAsia="de-DE"/>
              </w:rPr>
              <w:t xml:space="preserve">Ernennung zum </w:t>
            </w:r>
            <w:r w:rsidR="00C638D3" w:rsidRPr="00C638D3">
              <w:rPr>
                <w:rFonts w:eastAsia="Times New Roman"/>
                <w:sz w:val="22"/>
                <w:szCs w:val="22"/>
                <w:lang w:eastAsia="de-DE"/>
              </w:rPr>
              <w:t>Oberregierungsrat</w:t>
            </w: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22.11.1990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638D3" w:rsidP="00DD7A7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Landratsamt Günzburg</w:t>
            </w: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01.02.1992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638D3" w:rsidP="00C638D3">
            <w:pPr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Staatsministerium für Landesentwicklung und Umweltfragen; Persönlicher Referent und Leite</w:t>
            </w:r>
            <w:r>
              <w:rPr>
                <w:rFonts w:eastAsia="Times New Roman"/>
                <w:sz w:val="22"/>
                <w:szCs w:val="22"/>
                <w:lang w:eastAsia="de-DE"/>
              </w:rPr>
              <w:t>r des Büros des Staatsministers</w:t>
            </w: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01.03.1992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638D3" w:rsidP="00016C6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F42A63">
              <w:rPr>
                <w:rFonts w:eastAsia="Times New Roman"/>
                <w:sz w:val="22"/>
                <w:szCs w:val="22"/>
                <w:lang w:eastAsia="de-DE"/>
              </w:rPr>
              <w:t xml:space="preserve">Ernennung zum </w:t>
            </w:r>
            <w:r>
              <w:rPr>
                <w:rFonts w:eastAsia="Times New Roman"/>
                <w:sz w:val="22"/>
                <w:szCs w:val="22"/>
                <w:lang w:eastAsia="de-DE"/>
              </w:rPr>
              <w:t>Regierungsdirektor</w:t>
            </w:r>
          </w:p>
        </w:tc>
      </w:tr>
      <w:tr w:rsidR="00C5612E" w:rsidRPr="00F42A63" w:rsidTr="00A639CB">
        <w:trPr>
          <w:trHeight w:val="73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8D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01.03.1994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638D3" w:rsidP="00630C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F42A63">
              <w:rPr>
                <w:rFonts w:eastAsia="Times New Roman"/>
                <w:sz w:val="22"/>
                <w:szCs w:val="22"/>
                <w:lang w:eastAsia="de-DE"/>
              </w:rPr>
              <w:t>Ernennung zum Ministerialrat (A 16)</w:t>
            </w: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638D3" w:rsidP="00630C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22.10.1998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638D3" w:rsidP="00630C77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 xml:space="preserve">Bayerische Staatskanzlei; </w:t>
            </w:r>
            <w:r w:rsidR="00855563">
              <w:rPr>
                <w:rFonts w:eastAsia="Times New Roman"/>
                <w:sz w:val="22"/>
                <w:szCs w:val="22"/>
                <w:lang w:eastAsia="de-DE"/>
              </w:rPr>
              <w:br/>
            </w: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Leit</w:t>
            </w:r>
            <w:r>
              <w:rPr>
                <w:rFonts w:eastAsia="Times New Roman"/>
                <w:sz w:val="22"/>
                <w:szCs w:val="22"/>
                <w:lang w:eastAsia="de-DE"/>
              </w:rPr>
              <w:t>er des Referats „Interviewredak</w:t>
            </w: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tion, Presserecht</w:t>
            </w:r>
            <w:r>
              <w:rPr>
                <w:rFonts w:eastAsia="Times New Roman"/>
                <w:sz w:val="22"/>
                <w:szCs w:val="22"/>
                <w:lang w:eastAsia="de-DE"/>
              </w:rPr>
              <w:t>"</w:t>
            </w: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01.05.1999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F42A6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F42A63">
              <w:rPr>
                <w:rFonts w:eastAsia="Times New Roman"/>
                <w:sz w:val="22"/>
                <w:szCs w:val="22"/>
                <w:lang w:eastAsia="de-DE"/>
              </w:rPr>
              <w:t xml:space="preserve">Ernennung zum </w:t>
            </w:r>
            <w:r w:rsidR="00C5612E" w:rsidRPr="00F42A63">
              <w:rPr>
                <w:rFonts w:eastAsia="Times New Roman"/>
                <w:sz w:val="22"/>
                <w:szCs w:val="22"/>
                <w:lang w:eastAsia="de-DE"/>
              </w:rPr>
              <w:t>Ministerialrat (B 3)</w:t>
            </w: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01.01.2004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638D3" w:rsidP="00F42A6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Regierungsvizepräsident von Schwaben</w:t>
            </w: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01.01.2006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638D3" w:rsidP="00DC7C1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Bayerische Staatskanzlei; Leiter der Abteilung A II „Presse, Öffentlichkeitsarbeit und Medien“ sowie Pressesprecher des Ministerpräsid</w:t>
            </w:r>
            <w:r>
              <w:rPr>
                <w:rFonts w:eastAsia="Times New Roman"/>
                <w:sz w:val="22"/>
                <w:szCs w:val="22"/>
                <w:lang w:eastAsia="de-DE"/>
              </w:rPr>
              <w:t>enten und der Staatsregierung</w:t>
            </w: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01.07.2006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9B2673" w:rsidP="009C12D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9B2673">
              <w:rPr>
                <w:rFonts w:eastAsia="Times New Roman"/>
                <w:sz w:val="22"/>
                <w:szCs w:val="22"/>
                <w:lang w:eastAsia="de-DE"/>
              </w:rPr>
              <w:t xml:space="preserve">Ernennung zum </w:t>
            </w:r>
            <w:r w:rsidR="009C12D4">
              <w:rPr>
                <w:rFonts w:eastAsia="Times New Roman"/>
                <w:sz w:val="22"/>
                <w:szCs w:val="22"/>
                <w:lang w:eastAsia="de-DE"/>
              </w:rPr>
              <w:t>Ministerialdirigenten</w:t>
            </w:r>
          </w:p>
        </w:tc>
      </w:tr>
      <w:tr w:rsidR="00C5612E" w:rsidRPr="00F42A63" w:rsidTr="00A639CB">
        <w:trPr>
          <w:trHeight w:val="24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5612E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</w:tc>
      </w:tr>
      <w:tr w:rsidR="00C5612E" w:rsidRPr="00F42A63" w:rsidTr="009C12D4">
        <w:trPr>
          <w:trHeight w:val="246"/>
        </w:trPr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15.10.2007</w:t>
            </w:r>
          </w:p>
        </w:tc>
        <w:tc>
          <w:tcPr>
            <w:tcW w:w="6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5612E" w:rsidRPr="00F42A63" w:rsidRDefault="00C638D3" w:rsidP="00F5721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Staatsministerium des Innern; Leiter der Abteilung „Presse und Öffentlichkeitsarbeit“ sowie Pressesprecher des Innenministeriums</w:t>
            </w:r>
          </w:p>
        </w:tc>
      </w:tr>
      <w:tr w:rsidR="00C5612E" w:rsidRPr="00F42A63" w:rsidTr="009C12D4">
        <w:trPr>
          <w:trHeight w:val="492"/>
        </w:trPr>
        <w:tc>
          <w:tcPr>
            <w:tcW w:w="2380" w:type="dxa"/>
            <w:shd w:val="clear" w:color="auto" w:fill="auto"/>
            <w:vAlign w:val="center"/>
            <w:hideMark/>
          </w:tcPr>
          <w:p w:rsidR="00D35D05" w:rsidRDefault="00D35D05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  <w:p w:rsidR="00C5612E" w:rsidRPr="00F42A63" w:rsidRDefault="00C638D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01.09.2008</w:t>
            </w:r>
          </w:p>
        </w:tc>
        <w:tc>
          <w:tcPr>
            <w:tcW w:w="6840" w:type="dxa"/>
            <w:shd w:val="clear" w:color="auto" w:fill="auto"/>
            <w:vAlign w:val="center"/>
            <w:hideMark/>
          </w:tcPr>
          <w:p w:rsidR="00D35D05" w:rsidRDefault="00D35D05" w:rsidP="00C638D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  <w:p w:rsidR="00C638D3" w:rsidRPr="00F42A63" w:rsidRDefault="00C638D3" w:rsidP="009C12D4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C638D3">
              <w:rPr>
                <w:rFonts w:eastAsia="Times New Roman"/>
                <w:sz w:val="22"/>
                <w:szCs w:val="22"/>
                <w:lang w:eastAsia="de-DE"/>
              </w:rPr>
              <w:t>Re</w:t>
            </w:r>
            <w:r w:rsidR="009C12D4">
              <w:rPr>
                <w:rFonts w:eastAsia="Times New Roman"/>
                <w:sz w:val="22"/>
                <w:szCs w:val="22"/>
                <w:lang w:eastAsia="de-DE"/>
              </w:rPr>
              <w:t>gierungspräsident von Schwaben</w:t>
            </w:r>
          </w:p>
        </w:tc>
      </w:tr>
      <w:tr w:rsidR="0058530D" w:rsidRPr="00F42A63" w:rsidTr="00855563">
        <w:trPr>
          <w:trHeight w:val="492"/>
        </w:trPr>
        <w:tc>
          <w:tcPr>
            <w:tcW w:w="23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55563" w:rsidRDefault="00855563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  <w:p w:rsidR="0058530D" w:rsidRPr="00C638D3" w:rsidRDefault="0058530D" w:rsidP="00A639CB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58530D">
              <w:rPr>
                <w:rFonts w:eastAsia="Times New Roman"/>
                <w:sz w:val="22"/>
                <w:szCs w:val="22"/>
                <w:lang w:eastAsia="de-DE"/>
              </w:rPr>
              <w:t>15.04.2018</w:t>
            </w:r>
          </w:p>
        </w:tc>
        <w:tc>
          <w:tcPr>
            <w:tcW w:w="68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5D05" w:rsidRDefault="00D35D05" w:rsidP="009B267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</w:p>
          <w:p w:rsidR="0058530D" w:rsidRPr="00C638D3" w:rsidRDefault="009B2673" w:rsidP="0085556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9B2673">
              <w:rPr>
                <w:rFonts w:eastAsia="Times New Roman"/>
                <w:sz w:val="22"/>
                <w:szCs w:val="22"/>
                <w:lang w:eastAsia="de-DE"/>
              </w:rPr>
              <w:t xml:space="preserve">Ernennung zum </w:t>
            </w:r>
            <w:r w:rsidR="0058530D" w:rsidRPr="0058530D">
              <w:rPr>
                <w:rFonts w:eastAsia="Times New Roman"/>
                <w:sz w:val="22"/>
                <w:szCs w:val="22"/>
                <w:lang w:eastAsia="de-DE"/>
              </w:rPr>
              <w:t>Ministerialdirektor im Staatsministerium des Innern und für Integration</w:t>
            </w:r>
            <w:r w:rsidR="009C12D4">
              <w:rPr>
                <w:rFonts w:eastAsia="Times New Roman"/>
                <w:sz w:val="22"/>
                <w:szCs w:val="22"/>
                <w:lang w:eastAsia="de-DE"/>
              </w:rPr>
              <w:t xml:space="preserve">, </w:t>
            </w:r>
            <w:r w:rsidR="00855563">
              <w:rPr>
                <w:rFonts w:eastAsia="Times New Roman"/>
                <w:sz w:val="22"/>
                <w:szCs w:val="22"/>
                <w:lang w:eastAsia="de-DE"/>
              </w:rPr>
              <w:t>s</w:t>
            </w:r>
            <w:r w:rsidR="009C12D4">
              <w:rPr>
                <w:rFonts w:eastAsia="Times New Roman"/>
                <w:sz w:val="22"/>
                <w:szCs w:val="22"/>
                <w:lang w:eastAsia="de-DE"/>
              </w:rPr>
              <w:t>eit 12.11.2018 Staatsministerium des Innern, für Sport und Integration</w:t>
            </w:r>
          </w:p>
        </w:tc>
      </w:tr>
    </w:tbl>
    <w:p w:rsidR="005921EC" w:rsidRPr="00F42A63" w:rsidRDefault="005921EC" w:rsidP="00A639CB">
      <w:pPr>
        <w:rPr>
          <w:sz w:val="22"/>
          <w:szCs w:val="22"/>
        </w:rPr>
      </w:pPr>
    </w:p>
    <w:sectPr w:rsidR="005921EC" w:rsidRPr="00F42A63" w:rsidSect="00A639C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chmann, Winfried (StK)">
    <w15:presenceInfo w15:providerId="AD" w15:userId="S-1-5-21-9395636-755381858-1234779376-44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CB"/>
    <w:rsid w:val="0001072D"/>
    <w:rsid w:val="00016C6F"/>
    <w:rsid w:val="00074093"/>
    <w:rsid w:val="00117877"/>
    <w:rsid w:val="001215F0"/>
    <w:rsid w:val="001604E8"/>
    <w:rsid w:val="00281AD3"/>
    <w:rsid w:val="002C2C4B"/>
    <w:rsid w:val="004B6641"/>
    <w:rsid w:val="0051240F"/>
    <w:rsid w:val="00564086"/>
    <w:rsid w:val="0058530D"/>
    <w:rsid w:val="005921EC"/>
    <w:rsid w:val="005A3374"/>
    <w:rsid w:val="00630C77"/>
    <w:rsid w:val="00646C30"/>
    <w:rsid w:val="006E21DA"/>
    <w:rsid w:val="007520BB"/>
    <w:rsid w:val="00792DB6"/>
    <w:rsid w:val="007E2199"/>
    <w:rsid w:val="007F23E5"/>
    <w:rsid w:val="00855563"/>
    <w:rsid w:val="008711AF"/>
    <w:rsid w:val="00915B43"/>
    <w:rsid w:val="00935319"/>
    <w:rsid w:val="009B2673"/>
    <w:rsid w:val="009C12D4"/>
    <w:rsid w:val="00A639CB"/>
    <w:rsid w:val="00A859BC"/>
    <w:rsid w:val="00BC3137"/>
    <w:rsid w:val="00BD630D"/>
    <w:rsid w:val="00C5612E"/>
    <w:rsid w:val="00C57332"/>
    <w:rsid w:val="00C638D3"/>
    <w:rsid w:val="00C77E70"/>
    <w:rsid w:val="00CE7345"/>
    <w:rsid w:val="00D35D05"/>
    <w:rsid w:val="00D43F5B"/>
    <w:rsid w:val="00DC7C1B"/>
    <w:rsid w:val="00DD7A73"/>
    <w:rsid w:val="00E6231A"/>
    <w:rsid w:val="00E66442"/>
    <w:rsid w:val="00E86030"/>
    <w:rsid w:val="00EC514F"/>
    <w:rsid w:val="00EE1BC8"/>
    <w:rsid w:val="00EF1DED"/>
    <w:rsid w:val="00EF460E"/>
    <w:rsid w:val="00F42A63"/>
    <w:rsid w:val="00F57218"/>
    <w:rsid w:val="00F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3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1294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Bachmeier, Maria (StK)</dc:creator>
  <cp:lastModifiedBy>Schließlberger, Sandra (StMI)</cp:lastModifiedBy>
  <cp:revision>2</cp:revision>
  <dcterms:created xsi:type="dcterms:W3CDTF">2019-03-13T12:18:00Z</dcterms:created>
  <dcterms:modified xsi:type="dcterms:W3CDTF">2019-03-13T12:18:00Z</dcterms:modified>
</cp:coreProperties>
</file>