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02" w:rsidRPr="00E21EB3" w:rsidRDefault="00DE1A02" w:rsidP="00DE1A02">
      <w:pPr>
        <w:pStyle w:val="FormatAnschrift"/>
        <w:spacing w:line="360" w:lineRule="auto"/>
      </w:pPr>
      <w:bookmarkStart w:id="0" w:name="_GoBack"/>
      <w:bookmarkEnd w:id="0"/>
      <w:r w:rsidRPr="00E21EB3">
        <w:rPr>
          <w:b/>
          <w:szCs w:val="22"/>
          <w:u w:val="single"/>
        </w:rPr>
        <w:t>Dienstlicher Werdegang</w:t>
      </w:r>
      <w:r w:rsidRPr="00E21EB3">
        <w:rPr>
          <w:b/>
          <w:u w:val="single"/>
        </w:rPr>
        <w:t xml:space="preserve"> </w:t>
      </w:r>
    </w:p>
    <w:p w:rsidR="00DE1A02" w:rsidRPr="00E21EB3" w:rsidRDefault="00B235C3" w:rsidP="00DE1A02">
      <w:pPr>
        <w:spacing w:line="240" w:lineRule="auto"/>
      </w:pPr>
      <w:r>
        <w:t>Polizeivizepräsident</w:t>
      </w:r>
      <w:r w:rsidR="00DE1A02" w:rsidRPr="00E21EB3">
        <w:t xml:space="preserve"> Werner Feiler, geb. 15.02.1958 in Gottmannsgrün</w:t>
      </w:r>
      <w:proofErr w:type="gramStart"/>
      <w:r w:rsidR="00DE1A02" w:rsidRPr="00E21EB3">
        <w:t>,</w:t>
      </w:r>
      <w:proofErr w:type="gramEnd"/>
      <w:r w:rsidR="00DE1A02" w:rsidRPr="00E21EB3">
        <w:br/>
        <w:t>verheiratet, 3 Kinder</w:t>
      </w:r>
    </w:p>
    <w:p w:rsidR="00DE1A02" w:rsidRPr="00E21EB3" w:rsidRDefault="00DE1A02" w:rsidP="00DE1A02"/>
    <w:p w:rsidR="00DE1A02" w:rsidRPr="00E21EB3" w:rsidRDefault="00DE1A02" w:rsidP="00DE1A0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 xml:space="preserve">1974 </w:t>
            </w:r>
          </w:p>
        </w:tc>
        <w:tc>
          <w:tcPr>
            <w:tcW w:w="5569" w:type="dxa"/>
          </w:tcPr>
          <w:p w:rsidR="00DE1A02" w:rsidRPr="00E21EB3" w:rsidRDefault="00DE1A02" w:rsidP="00750A4A">
            <w:r w:rsidRPr="00E21EB3">
              <w:t>Mittlerer Schulabschluss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>1974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 xml:space="preserve">Einstellung zur Ausbildung im mittleren Polizeivollzugsdienst 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 xml:space="preserve">1977 bis </w:t>
            </w:r>
            <w:r>
              <w:t>1982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>Beamter Einsatzhundertschaft und Wach- und Streifenbeamter beim PP München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>
              <w:t xml:space="preserve">1982 bis </w:t>
            </w:r>
            <w:r w:rsidRPr="00E21EB3">
              <w:t xml:space="preserve">1983 </w:t>
            </w:r>
          </w:p>
        </w:tc>
        <w:tc>
          <w:tcPr>
            <w:tcW w:w="5569" w:type="dxa"/>
          </w:tcPr>
          <w:p w:rsidR="00DE1A02" w:rsidRDefault="00DE1A02" w:rsidP="00750A4A">
            <w:pPr>
              <w:tabs>
                <w:tab w:val="left" w:pos="2552"/>
              </w:tabs>
            </w:pPr>
            <w:r>
              <w:t>Aufstieg in den gehobenen Polizeivollzugsdienst</w:t>
            </w:r>
          </w:p>
          <w:p w:rsidR="00DE1A02" w:rsidRPr="00E21EB3" w:rsidRDefault="00DE1A02" w:rsidP="00B235C3">
            <w:pPr>
              <w:tabs>
                <w:tab w:val="left" w:pos="2552"/>
              </w:tabs>
            </w:pPr>
            <w:r w:rsidRPr="00E21EB3">
              <w:t xml:space="preserve">Einführung in die Aufgaben der neuen Laufbahn </w:t>
            </w:r>
            <w:r>
              <w:t>i</w:t>
            </w:r>
            <w:r w:rsidRPr="00E21EB3">
              <w:t>m Fachbereich Polizei der Bayer. Beamtenfachhochschule</w:t>
            </w:r>
            <w:r>
              <w:t xml:space="preserve"> und bei verschiedenen Polizeidienststellen, </w:t>
            </w:r>
            <w:r w:rsidRPr="00E21EB3">
              <w:t xml:space="preserve">Aufstiegsprüfung für den gehobenen Polizeivollzugsdienst 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Default="00DE1A02" w:rsidP="00750A4A">
            <w:r>
              <w:t xml:space="preserve">1983 bis 1994 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 xml:space="preserve">Verwendung in verschiedenen Funktionen des gehobenen Polizeivollzugsdienstes </w:t>
            </w:r>
            <w:r>
              <w:t xml:space="preserve">als </w:t>
            </w:r>
            <w:r w:rsidRPr="00E21EB3">
              <w:t>Dienstgruppenleiter, Außendienstleiter, Zugführer bei einer Einsatzhundertschaft, Abordnung zum StMI – Lagezentrum Bayern, Verfügungsgruppenleiter, Sachbearbeiter Ordnungs- und Schutzaufgaben bzw. Verbrechensbekämpfung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 xml:space="preserve">1994 bis 1996 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>Aufstieg in den höheren Polizeivollzugsdienst</w:t>
            </w:r>
          </w:p>
          <w:p w:rsidR="00DE1A02" w:rsidRPr="00E21EB3" w:rsidRDefault="00DE1A02" w:rsidP="00B235C3">
            <w:pPr>
              <w:tabs>
                <w:tab w:val="left" w:pos="2552"/>
              </w:tabs>
            </w:pPr>
            <w:r w:rsidRPr="00E21EB3">
              <w:t xml:space="preserve">Einführung in die Aufgaben der neuen Laufbahn </w:t>
            </w:r>
            <w:r>
              <w:t>i</w:t>
            </w:r>
            <w:r w:rsidRPr="00E21EB3">
              <w:t>m Fachbereich Polizei der Bayer. Beamtenfachhochschule, der Polizei-Führungsakademie sowie verschiedenen Polizeidienststellen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 xml:space="preserve">01.07.1996 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>Leiter Polizeiinspektion 21 – Au beim PP München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>15.07.1998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>Leiter der Polizeiinspektion 11 – Altstadt beim PP München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>17.04.2000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>Leiter des Sachgebiets E 21 –  geschlossene Einsätze, Veranstaltungen und besondere Sicherheitsstörungen zgl. Sachbearbeiter Grundsatzfragen des geschlossenen Einsatzes beim PP München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t>01.11.2006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 xml:space="preserve">Leiter des Sachbereichs E 2 – Ordnungs- und Schutzaufgaben im Sachgebiet IC5 – Einsatz der </w:t>
            </w:r>
            <w:r w:rsidRPr="00E21EB3">
              <w:lastRenderedPageBreak/>
              <w:t>Polizei im StMI</w:t>
            </w:r>
          </w:p>
        </w:tc>
      </w:tr>
      <w:tr w:rsidR="00DE1A02" w:rsidRPr="00E21EB3" w:rsidTr="00750A4A">
        <w:tc>
          <w:tcPr>
            <w:tcW w:w="2622" w:type="dxa"/>
          </w:tcPr>
          <w:p w:rsidR="00DE1A02" w:rsidRPr="00E21EB3" w:rsidRDefault="00DE1A02" w:rsidP="00750A4A">
            <w:r w:rsidRPr="00E21EB3">
              <w:lastRenderedPageBreak/>
              <w:t>01.07.2013</w:t>
            </w:r>
          </w:p>
        </w:tc>
        <w:tc>
          <w:tcPr>
            <w:tcW w:w="5569" w:type="dxa"/>
          </w:tcPr>
          <w:p w:rsidR="00DE1A02" w:rsidRPr="00E21EB3" w:rsidRDefault="00DE1A02" w:rsidP="00750A4A">
            <w:pPr>
              <w:tabs>
                <w:tab w:val="left" w:pos="2552"/>
              </w:tabs>
            </w:pPr>
            <w:r w:rsidRPr="00E21EB3">
              <w:t>Leiter der Unterabteilung E 2 – Ordnungs- und Schutzaufgaben beim PP München</w:t>
            </w:r>
          </w:p>
        </w:tc>
      </w:tr>
      <w:tr w:rsidR="00125062" w:rsidRPr="00E21EB3" w:rsidTr="009743A2">
        <w:tc>
          <w:tcPr>
            <w:tcW w:w="2622" w:type="dxa"/>
          </w:tcPr>
          <w:p w:rsidR="00125062" w:rsidRPr="00E21EB3" w:rsidRDefault="00125062" w:rsidP="00125062">
            <w:r w:rsidRPr="00E21EB3">
              <w:t>01.0</w:t>
            </w:r>
            <w:r>
              <w:t>9</w:t>
            </w:r>
            <w:r w:rsidRPr="00E21EB3">
              <w:t>.201</w:t>
            </w:r>
            <w:r>
              <w:t>5</w:t>
            </w:r>
          </w:p>
        </w:tc>
        <w:tc>
          <w:tcPr>
            <w:tcW w:w="5569" w:type="dxa"/>
          </w:tcPr>
          <w:p w:rsidR="00125062" w:rsidRPr="00E21EB3" w:rsidRDefault="00125062" w:rsidP="009743A2">
            <w:pPr>
              <w:tabs>
                <w:tab w:val="left" w:pos="2552"/>
              </w:tabs>
            </w:pPr>
            <w:r w:rsidRPr="00E21EB3">
              <w:t xml:space="preserve">Leiter der </w:t>
            </w:r>
            <w:r>
              <w:t>Abteilung Einsatz und zgl. ständiger Vertreter des Polizeipräsidenten beim Polizeipräsidium München</w:t>
            </w:r>
          </w:p>
        </w:tc>
      </w:tr>
    </w:tbl>
    <w:p w:rsidR="00DE1A02" w:rsidRPr="00E21EB3" w:rsidRDefault="00DE1A02" w:rsidP="00DE1A02"/>
    <w:p w:rsidR="00DE1A02" w:rsidRPr="00E21EB3" w:rsidRDefault="00DE1A02" w:rsidP="00DE1A02">
      <w:pPr>
        <w:tabs>
          <w:tab w:val="left" w:pos="0"/>
        </w:tabs>
        <w:rPr>
          <w:b/>
          <w:bCs/>
        </w:rPr>
      </w:pPr>
      <w:r w:rsidRPr="00E21EB3">
        <w:rPr>
          <w:b/>
          <w:bCs/>
        </w:rPr>
        <w:t>Ernennungen</w:t>
      </w:r>
    </w:p>
    <w:p w:rsidR="00DE1A02" w:rsidRPr="00E21EB3" w:rsidRDefault="00DE1A02" w:rsidP="00DE1A02">
      <w:pPr>
        <w:tabs>
          <w:tab w:val="left" w:pos="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01.10.1974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Polizeiwachtmeister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01.10.1975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Polizeioberwachtmeister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01.09.1978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Polizeihauptwachtmeister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01.03.1981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Polizeimeister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01.03.1984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Polizeiobermeister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01.06.1984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Polizeikommissar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01.06.1987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Polizeioberkommissar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01.07.1990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Polizeihauptkommissar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21.07.199</w:t>
            </w:r>
            <w:r>
              <w:t>5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Polizeihauptkommissar (A12)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01.07.1996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Polizeirat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01.01.2000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Polizeioberrat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01.09.2005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Polizeidirektor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01.09.2010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Leitender Polizeidirektor</w:t>
            </w:r>
          </w:p>
        </w:tc>
      </w:tr>
      <w:tr w:rsidR="00DE1A02" w:rsidRPr="00E21EB3" w:rsidTr="00750A4A">
        <w:tc>
          <w:tcPr>
            <w:tcW w:w="1913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01.09.2013</w:t>
            </w:r>
          </w:p>
        </w:tc>
        <w:tc>
          <w:tcPr>
            <w:tcW w:w="6278" w:type="dxa"/>
          </w:tcPr>
          <w:p w:rsidR="00DE1A02" w:rsidRPr="00E21EB3" w:rsidRDefault="00DE1A02" w:rsidP="00750A4A">
            <w:pPr>
              <w:tabs>
                <w:tab w:val="left" w:pos="0"/>
              </w:tabs>
            </w:pPr>
            <w:r w:rsidRPr="00E21EB3">
              <w:t>Leitender Polizeidirektor mit Amtszulage</w:t>
            </w:r>
          </w:p>
        </w:tc>
      </w:tr>
    </w:tbl>
    <w:p w:rsidR="00DB71D9" w:rsidRPr="00DE1A02" w:rsidRDefault="00125062" w:rsidP="00DE1A02">
      <w:pPr>
        <w:rPr>
          <w:rFonts w:cs="Arial"/>
          <w:szCs w:val="22"/>
        </w:rPr>
      </w:pPr>
      <w:r>
        <w:rPr>
          <w:rFonts w:cs="Arial"/>
          <w:szCs w:val="22"/>
        </w:rPr>
        <w:t>01.12.2015             Polizeivizepräsident</w:t>
      </w:r>
    </w:p>
    <w:sectPr w:rsidR="00DB71D9" w:rsidRPr="00DE1A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02"/>
    <w:rsid w:val="00125062"/>
    <w:rsid w:val="00824344"/>
    <w:rsid w:val="00B235C3"/>
    <w:rsid w:val="00DB71D9"/>
    <w:rsid w:val="00D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1A02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Anschrift">
    <w:name w:val="FormatAnschrift"/>
    <w:basedOn w:val="Standard"/>
    <w:rsid w:val="00DE1A02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5C3"/>
    <w:rPr>
      <w:rFonts w:ascii="Tahoma" w:eastAsia="Times New Roman" w:hAnsi="Tahoma" w:cs="Tahoma"/>
      <w:kern w:val="16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1A02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Anschrift">
    <w:name w:val="FormatAnschrift"/>
    <w:basedOn w:val="Standard"/>
    <w:rsid w:val="00DE1A02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5C3"/>
    <w:rPr>
      <w:rFonts w:ascii="Tahoma" w:eastAsia="Times New Roman" w:hAnsi="Tahoma" w:cs="Tahoma"/>
      <w:kern w:val="16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Weidner, Brigitte (StMI)</dc:creator>
  <cp:lastModifiedBy>Romanow, Anja (StMI)</cp:lastModifiedBy>
  <cp:revision>2</cp:revision>
  <dcterms:created xsi:type="dcterms:W3CDTF">2019-02-21T11:36:00Z</dcterms:created>
  <dcterms:modified xsi:type="dcterms:W3CDTF">2019-02-21T11:36:00Z</dcterms:modified>
</cp:coreProperties>
</file>